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E9" w:rsidRDefault="00A901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b/>
          <w:color w:val="333333"/>
        </w:rPr>
        <w:t>OR202</w:t>
      </w:r>
      <w:r w:rsidR="0047664F">
        <w:rPr>
          <w:rFonts w:ascii="Calibri" w:eastAsia="Calibri" w:hAnsi="Calibri" w:cs="Calibri"/>
          <w:b/>
          <w:color w:val="333333"/>
        </w:rPr>
        <w:t>1</w:t>
      </w:r>
      <w:r>
        <w:rPr>
          <w:rFonts w:ascii="Calibri" w:eastAsia="Calibri" w:hAnsi="Calibri" w:cs="Calibri"/>
          <w:b/>
          <w:color w:val="333333"/>
        </w:rPr>
        <w:t xml:space="preserve"> 24x7 Track Submission </w:t>
      </w:r>
    </w:p>
    <w:p w:rsidR="006A0DD1" w:rsidRDefault="006A0DD1" w:rsidP="006A0DD1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16th International Open Repositories Conference, June 7</w:t>
      </w:r>
      <w:r>
        <w:rPr>
          <w:rFonts w:ascii="Calibri" w:eastAsia="Calibri" w:hAnsi="Calibri" w:cs="Calibri"/>
          <w:b/>
          <w:color w:val="333333"/>
          <w:vertAlign w:val="superscript"/>
        </w:rPr>
        <w:t>th</w:t>
      </w:r>
      <w:r>
        <w:rPr>
          <w:rFonts w:ascii="Calibri" w:eastAsia="Calibri" w:hAnsi="Calibri" w:cs="Calibri"/>
          <w:b/>
          <w:color w:val="333333"/>
        </w:rPr>
        <w:t xml:space="preserve"> -10</w:t>
      </w:r>
      <w:r>
        <w:rPr>
          <w:rFonts w:ascii="Calibri" w:eastAsia="Calibri" w:hAnsi="Calibri" w:cs="Calibri"/>
          <w:b/>
          <w:color w:val="333333"/>
          <w:vertAlign w:val="superscript"/>
        </w:rPr>
        <w:t>th</w:t>
      </w:r>
    </w:p>
    <w:p w:rsidR="0047664F" w:rsidRDefault="00A9017B" w:rsidP="0047664F">
      <w:pPr>
        <w:spacing w:before="100" w:after="100" w:line="252" w:lineRule="auto"/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For authors: Follow the directions in italics and where appropriate replace with your own content.</w:t>
      </w:r>
      <w:r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62"/>
      </w:tblGrid>
      <w:tr w:rsidR="0047664F" w:rsidTr="0047664F">
        <w:trPr>
          <w:trHeight w:val="842"/>
        </w:trPr>
        <w:tc>
          <w:tcPr>
            <w:tcW w:w="95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47664F" w:rsidRDefault="0047664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reminder that the theme for OR2021 is “Open for All”. See the Call for Proposals for more detail on the themes. You will be asked to select a sub-theme at the time of submission.</w:t>
            </w:r>
          </w:p>
        </w:tc>
      </w:tr>
    </w:tbl>
    <w:p w:rsidR="0047664F" w:rsidRDefault="0047664F" w:rsidP="0047664F">
      <w:pPr>
        <w:pStyle w:val="Heading1"/>
        <w:rPr>
          <w:i/>
          <w:sz w:val="28"/>
          <w:szCs w:val="28"/>
        </w:rPr>
      </w:pPr>
      <w:r>
        <w:rPr>
          <w:i/>
          <w:sz w:val="28"/>
          <w:szCs w:val="28"/>
        </w:rPr>
        <w:t>Title of Proposal</w:t>
      </w:r>
    </w:p>
    <w:p w:rsidR="000140E9" w:rsidRDefault="00A9017B" w:rsidP="004766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Author 1 name, affiliation, email address; Author 2 name, affiliation, email address</w:t>
      </w:r>
    </w:p>
    <w:p w:rsidR="000140E9" w:rsidRDefault="00A9017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0140E9" w:rsidRDefault="00A9017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Summary of your proposal; maximum 200 words. The abstract should be a concise summary of the background, problem, approach and conclusions of the work described. You will copy and paste this into the submission system at the time of submission.</w:t>
      </w:r>
    </w:p>
    <w:p w:rsidR="000140E9" w:rsidRDefault="00A9017B">
      <w:pPr>
        <w:spacing w:before="100" w:after="100" w:line="252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Keywords</w:t>
      </w:r>
    </w:p>
    <w:p w:rsidR="000140E9" w:rsidRDefault="00A9017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or phrases that describe the subject of the proposal.</w:t>
      </w:r>
    </w:p>
    <w:p w:rsidR="000140E9" w:rsidRDefault="00A9017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Audience</w:t>
      </w:r>
    </w:p>
    <w:p w:rsidR="000140E9" w:rsidRDefault="00A9017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in a sentence or two who is the likely audience for this. Some examples might be repository managers, developers, data producers, librarians, etc.</w:t>
      </w:r>
    </w:p>
    <w:p w:rsidR="000140E9" w:rsidRDefault="00A9017B">
      <w:pPr>
        <w:pStyle w:val="Heading2"/>
        <w:rPr>
          <w:sz w:val="28"/>
          <w:szCs w:val="28"/>
        </w:rPr>
      </w:pPr>
      <w:bookmarkStart w:id="0" w:name="_heading=h.1t3h5sf" w:colFirst="0" w:colLast="0"/>
      <w:bookmarkEnd w:id="0"/>
      <w:r>
        <w:rPr>
          <w:sz w:val="28"/>
          <w:szCs w:val="28"/>
        </w:rPr>
        <w:t>Proposal (no longer than a page)</w:t>
      </w:r>
    </w:p>
    <w:p w:rsidR="000140E9" w:rsidRDefault="00A9017B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Tell us what you will cover in the presentation. Why will your topic be of interest to the intended audience? Successful 24×7 presentations have a clear focus on one idea and a narrower focus than a presentation. Talks about failures and lessons learnt are highly encouraged.</w:t>
      </w:r>
    </w:p>
    <w:p w:rsidR="000140E9" w:rsidRDefault="00A9017B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If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your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24x7 presentation is very technical it may be more appropriate for the Developer’s Track.</w:t>
      </w:r>
    </w:p>
    <w:p w:rsidR="000140E9" w:rsidRDefault="00A9017B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Remember, 24x7 presentations are short (7-minute) presentations.</w:t>
      </w:r>
    </w:p>
    <w:p w:rsidR="000140E9" w:rsidRDefault="00A9017B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Your proposal should be in English and no longer than a page.</w:t>
      </w:r>
    </w:p>
    <w:p w:rsidR="00572DD7" w:rsidRPr="00572DD7" w:rsidRDefault="00572DD7" w:rsidP="00C31E15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 w:rsidRPr="00572DD7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If this is a resubmission of an OR2020 proposal, tell us what you have changed in your 2021 submission (ex, to reflect progress on a project, changes to scope, impact of internal or external circumstances, etc.)</w:t>
      </w:r>
      <w:bookmarkStart w:id="1" w:name="_GoBack"/>
      <w:bookmarkEnd w:id="1"/>
    </w:p>
    <w:p w:rsidR="000140E9" w:rsidRDefault="00A9017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References, if applicable</w:t>
      </w:r>
    </w:p>
    <w:p w:rsidR="000140E9" w:rsidRDefault="00A9017B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Use any clear unambiguous reference style you like.</w:t>
      </w:r>
    </w:p>
    <w:sectPr w:rsidR="000140E9">
      <w:footerReference w:type="default" r:id="rId8"/>
      <w:pgSz w:w="11906" w:h="16838"/>
      <w:pgMar w:top="1134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C1" w:rsidRDefault="002127C1">
      <w:pPr>
        <w:spacing w:after="0"/>
      </w:pPr>
      <w:r>
        <w:separator/>
      </w:r>
    </w:p>
  </w:endnote>
  <w:endnote w:type="continuationSeparator" w:id="0">
    <w:p w:rsidR="002127C1" w:rsidRDefault="00212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E9" w:rsidRDefault="00A9017B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72DD7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0140E9" w:rsidRDefault="000140E9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C1" w:rsidRDefault="002127C1">
      <w:pPr>
        <w:spacing w:after="0"/>
      </w:pPr>
      <w:r>
        <w:separator/>
      </w:r>
    </w:p>
  </w:footnote>
  <w:footnote w:type="continuationSeparator" w:id="0">
    <w:p w:rsidR="002127C1" w:rsidRDefault="002127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A8E"/>
    <w:multiLevelType w:val="multilevel"/>
    <w:tmpl w:val="F9FA9250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CF4621"/>
    <w:multiLevelType w:val="multilevel"/>
    <w:tmpl w:val="27A422A0"/>
    <w:lvl w:ilvl="0">
      <w:start w:val="1"/>
      <w:numFmt w:val="bullet"/>
      <w:lvlText w:val="●"/>
      <w:lvlJc w:val="left"/>
      <w:pPr>
        <w:ind w:left="480" w:hanging="480"/>
      </w:pPr>
    </w:lvl>
    <w:lvl w:ilvl="1">
      <w:start w:val="1"/>
      <w:numFmt w:val="bullet"/>
      <w:lvlText w:val="○"/>
      <w:lvlJc w:val="left"/>
      <w:pPr>
        <w:ind w:left="1200" w:hanging="480"/>
      </w:pPr>
    </w:lvl>
    <w:lvl w:ilvl="2">
      <w:start w:val="1"/>
      <w:numFmt w:val="bullet"/>
      <w:lvlText w:val="■"/>
      <w:lvlJc w:val="left"/>
      <w:pPr>
        <w:ind w:left="1920" w:hanging="480"/>
      </w:pPr>
    </w:lvl>
    <w:lvl w:ilvl="3">
      <w:start w:val="1"/>
      <w:numFmt w:val="bullet"/>
      <w:lvlText w:val="●"/>
      <w:lvlJc w:val="left"/>
      <w:pPr>
        <w:ind w:left="2640" w:hanging="480"/>
      </w:pPr>
    </w:lvl>
    <w:lvl w:ilvl="4">
      <w:start w:val="1"/>
      <w:numFmt w:val="bullet"/>
      <w:lvlText w:val="○"/>
      <w:lvlJc w:val="left"/>
      <w:pPr>
        <w:ind w:left="3360" w:hanging="480"/>
      </w:pPr>
    </w:lvl>
    <w:lvl w:ilvl="5">
      <w:start w:val="1"/>
      <w:numFmt w:val="bullet"/>
      <w:lvlText w:val="■"/>
      <w:lvlJc w:val="left"/>
      <w:pPr>
        <w:ind w:left="4080" w:hanging="480"/>
      </w:pPr>
    </w:lvl>
    <w:lvl w:ilvl="6">
      <w:start w:val="1"/>
      <w:numFmt w:val="bullet"/>
      <w:lvlText w:val="●"/>
      <w:lvlJc w:val="left"/>
      <w:pPr>
        <w:ind w:left="4800" w:hanging="48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9"/>
    <w:rsid w:val="000140E9"/>
    <w:rsid w:val="002127C1"/>
    <w:rsid w:val="0047664F"/>
    <w:rsid w:val="00572DD7"/>
    <w:rsid w:val="006A0DD1"/>
    <w:rsid w:val="007E199B"/>
    <w:rsid w:val="00A9017B"/>
    <w:rsid w:val="00C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FAA98-A0B5-4538-8A7D-7DC4BEB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A17D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F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jJDP99WQnnyJT6JWGT2emXjkqQ==">AMUW2mVedTJXISQvo8kTVH9trqmFQ8s7lieVKzz3wLVFXeSA7CzOqjMnGWzDAnR4zmeBS1wtNy4pky8WjKTytmJ9c3py3KK0c+coEr61HWwsS36TNF6molNr3NxPpYAQn723Ra0Vdw8n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Ilva, Jyrki T</dc:creator>
  <cp:lastModifiedBy>Iryna Kuchma</cp:lastModifiedBy>
  <cp:revision>5</cp:revision>
  <dcterms:created xsi:type="dcterms:W3CDTF">2020-12-14T19:32:00Z</dcterms:created>
  <dcterms:modified xsi:type="dcterms:W3CDTF">2020-12-14T20:28:00Z</dcterms:modified>
</cp:coreProperties>
</file>